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AA" w:rsidRPr="00FA30E9" w:rsidRDefault="004F67AA" w:rsidP="00BD3E69">
      <w:pPr>
        <w:spacing w:after="0" w:line="240" w:lineRule="auto"/>
        <w:ind w:right="43"/>
        <w:rPr>
          <w:rFonts w:ascii="Tahoma" w:hAnsi="Tahoma" w:cs="Tahoma"/>
          <w:b/>
          <w:sz w:val="24"/>
          <w:szCs w:val="24"/>
        </w:rPr>
      </w:pPr>
    </w:p>
    <w:tbl>
      <w:tblPr>
        <w:tblpPr w:leftFromText="141" w:rightFromText="141" w:vertAnchor="text" w:horzAnchor="margin" w:tblpX="-151" w:tblpY="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9351"/>
      </w:tblGrid>
      <w:tr w:rsidR="004F67AA" w:rsidRPr="00FA30E9" w:rsidTr="00FA30E9">
        <w:trPr>
          <w:trHeight w:val="273"/>
        </w:trPr>
        <w:tc>
          <w:tcPr>
            <w:tcW w:w="9351" w:type="dxa"/>
            <w:shd w:val="clear" w:color="auto" w:fill="009999"/>
            <w:vAlign w:val="center"/>
          </w:tcPr>
          <w:p w:rsidR="00B02BA0" w:rsidRPr="00FA30E9" w:rsidRDefault="0027335C" w:rsidP="00FA30E9">
            <w:pPr>
              <w:spacing w:after="0" w:line="240" w:lineRule="auto"/>
              <w:ind w:left="-5" w:right="43" w:hanging="1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FA30E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DEKLARACJA ADMINISTRATORA DANYCH</w:t>
            </w:r>
            <w:r w:rsidR="004F67AA" w:rsidRPr="00FA30E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8F7288" w:rsidRPr="00FA30E9" w:rsidRDefault="008F7288" w:rsidP="00FA30E9">
            <w:pPr>
              <w:spacing w:after="0" w:line="240" w:lineRule="auto"/>
              <w:ind w:left="-5" w:right="43" w:hanging="1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FA30E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W NZOZ MADENT</w:t>
            </w:r>
          </w:p>
          <w:p w:rsidR="004F67AA" w:rsidRPr="00FA30E9" w:rsidRDefault="004F67AA" w:rsidP="00FA30E9">
            <w:pPr>
              <w:spacing w:after="0" w:line="240" w:lineRule="auto"/>
              <w:ind w:left="-5" w:right="43" w:hanging="10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FA30E9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4F67AA" w:rsidRPr="00FA30E9" w:rsidRDefault="004F67AA" w:rsidP="0027335C">
      <w:pPr>
        <w:spacing w:after="0" w:line="240" w:lineRule="auto"/>
        <w:ind w:left="-5" w:right="-284" w:hanging="10"/>
        <w:rPr>
          <w:rFonts w:ascii="Tahoma" w:hAnsi="Tahoma" w:cs="Tahoma"/>
          <w:b/>
          <w:sz w:val="24"/>
          <w:szCs w:val="24"/>
        </w:rPr>
      </w:pPr>
    </w:p>
    <w:p w:rsidR="0027335C" w:rsidRPr="00FA30E9" w:rsidRDefault="0027335C" w:rsidP="0027335C">
      <w:pPr>
        <w:pStyle w:val="Akapitzlist"/>
        <w:ind w:left="-284" w:right="-284"/>
        <w:jc w:val="both"/>
        <w:rPr>
          <w:rFonts w:ascii="Tahoma" w:hAnsi="Tahoma" w:cs="Tahoma"/>
        </w:rPr>
      </w:pPr>
    </w:p>
    <w:p w:rsidR="0027335C" w:rsidRPr="00FA30E9" w:rsidRDefault="0027335C" w:rsidP="00FA30E9">
      <w:pPr>
        <w:pStyle w:val="Akapitzlist"/>
        <w:numPr>
          <w:ilvl w:val="0"/>
          <w:numId w:val="17"/>
        </w:numPr>
        <w:tabs>
          <w:tab w:val="clear" w:pos="720"/>
        </w:tabs>
        <w:ind w:left="284" w:right="141"/>
        <w:jc w:val="both"/>
        <w:rPr>
          <w:rFonts w:ascii="Tahoma" w:hAnsi="Tahoma" w:cs="Tahoma"/>
          <w:sz w:val="22"/>
          <w:szCs w:val="22"/>
        </w:rPr>
      </w:pPr>
      <w:r w:rsidRPr="00FA30E9">
        <w:rPr>
          <w:rFonts w:ascii="Tahoma" w:hAnsi="Tahoma" w:cs="Tahoma"/>
          <w:color w:val="000000" w:themeColor="text1"/>
          <w:sz w:val="22"/>
          <w:szCs w:val="22"/>
        </w:rPr>
        <w:t xml:space="preserve">Mając świadomość znaczenia prawa do prywatności i ochrony danych osobowych przetwarzanych </w:t>
      </w:r>
      <w:r w:rsidR="00FA30E9" w:rsidRPr="00FA30E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A30E9">
        <w:rPr>
          <w:rFonts w:ascii="Tahoma" w:hAnsi="Tahoma" w:cs="Tahoma"/>
          <w:color w:val="000000" w:themeColor="text1"/>
          <w:sz w:val="22"/>
          <w:szCs w:val="22"/>
        </w:rPr>
        <w:t xml:space="preserve">w </w:t>
      </w:r>
      <w:r w:rsidRPr="00FA30E9">
        <w:rPr>
          <w:rFonts w:ascii="Tahoma" w:hAnsi="Tahoma" w:cs="Tahoma"/>
          <w:color w:val="000000" w:themeColor="text1"/>
          <w:sz w:val="22"/>
          <w:szCs w:val="22"/>
        </w:rPr>
        <w:t>NZOZ MADENT</w:t>
      </w:r>
      <w:r w:rsidRPr="00FA30E9">
        <w:rPr>
          <w:rFonts w:ascii="Tahoma" w:hAnsi="Tahoma" w:cs="Tahoma"/>
          <w:sz w:val="22"/>
          <w:szCs w:val="22"/>
        </w:rPr>
        <w:t xml:space="preserve"> </w:t>
      </w:r>
      <w:r w:rsidRPr="00FA30E9">
        <w:rPr>
          <w:rFonts w:ascii="Tahoma" w:hAnsi="Tahoma" w:cs="Tahoma"/>
          <w:color w:val="000000" w:themeColor="text1"/>
          <w:sz w:val="22"/>
          <w:szCs w:val="22"/>
        </w:rPr>
        <w:t>zapewniam, że podejmowane działania dążą do:</w:t>
      </w:r>
    </w:p>
    <w:p w:rsidR="0027335C" w:rsidRPr="00FA30E9" w:rsidRDefault="0027335C" w:rsidP="00FA30E9">
      <w:pPr>
        <w:pStyle w:val="Akapitzlist"/>
        <w:numPr>
          <w:ilvl w:val="0"/>
          <w:numId w:val="18"/>
        </w:numPr>
        <w:ind w:left="567" w:right="141"/>
        <w:jc w:val="both"/>
        <w:rPr>
          <w:rFonts w:ascii="Tahoma" w:hAnsi="Tahoma" w:cs="Tahoma"/>
          <w:sz w:val="22"/>
          <w:szCs w:val="22"/>
        </w:rPr>
      </w:pPr>
      <w:r w:rsidRPr="00FA30E9">
        <w:rPr>
          <w:rFonts w:ascii="Tahoma" w:hAnsi="Tahoma" w:cs="Tahoma"/>
          <w:color w:val="000000" w:themeColor="text1"/>
          <w:sz w:val="22"/>
          <w:szCs w:val="22"/>
        </w:rPr>
        <w:t xml:space="preserve">zapewnienia bezpieczeństwa przetwarzanych danych osobowych pacjentów </w:t>
      </w:r>
      <w:r w:rsidR="00FA30E9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</w:t>
      </w:r>
      <w:r w:rsidRPr="00FA30E9">
        <w:rPr>
          <w:rFonts w:ascii="Tahoma" w:hAnsi="Tahoma" w:cs="Tahoma"/>
          <w:color w:val="000000" w:themeColor="text1"/>
          <w:sz w:val="22"/>
          <w:szCs w:val="22"/>
        </w:rPr>
        <w:t>i pracowników;</w:t>
      </w:r>
    </w:p>
    <w:p w:rsidR="0027335C" w:rsidRPr="00FA30E9" w:rsidRDefault="0027335C" w:rsidP="00FA30E9">
      <w:pPr>
        <w:pStyle w:val="Akapitzlist"/>
        <w:numPr>
          <w:ilvl w:val="0"/>
          <w:numId w:val="18"/>
        </w:numPr>
        <w:ind w:left="567" w:right="141"/>
        <w:jc w:val="both"/>
        <w:rPr>
          <w:rFonts w:ascii="Tahoma" w:hAnsi="Tahoma" w:cs="Tahoma"/>
          <w:sz w:val="22"/>
          <w:szCs w:val="22"/>
        </w:rPr>
      </w:pPr>
      <w:r w:rsidRPr="00FA30E9">
        <w:rPr>
          <w:rFonts w:ascii="Tahoma" w:hAnsi="Tahoma" w:cs="Tahoma"/>
          <w:sz w:val="22"/>
          <w:szCs w:val="22"/>
        </w:rPr>
        <w:t>przetwarzania danych osobowych z godnością i poszanowaniem praw osób, których dane dotyczą,</w:t>
      </w:r>
    </w:p>
    <w:p w:rsidR="0027335C" w:rsidRPr="00FA30E9" w:rsidRDefault="0027335C" w:rsidP="00FA30E9">
      <w:pPr>
        <w:pStyle w:val="Akapitzlist"/>
        <w:numPr>
          <w:ilvl w:val="0"/>
          <w:numId w:val="18"/>
        </w:numPr>
        <w:shd w:val="clear" w:color="auto" w:fill="FFFFFF"/>
        <w:ind w:left="567" w:right="141"/>
        <w:jc w:val="both"/>
        <w:rPr>
          <w:rFonts w:ascii="Tahoma" w:hAnsi="Tahoma" w:cs="Tahoma"/>
          <w:color w:val="000000"/>
          <w:sz w:val="22"/>
          <w:szCs w:val="22"/>
        </w:rPr>
      </w:pPr>
      <w:r w:rsidRPr="00FA30E9">
        <w:rPr>
          <w:rFonts w:ascii="Tahoma" w:hAnsi="Tahoma" w:cs="Tahoma"/>
          <w:color w:val="000000"/>
          <w:sz w:val="22"/>
          <w:szCs w:val="22"/>
        </w:rPr>
        <w:t>zminimalizowania ryzyka naruszenia praw i wolności osób, których dane dotyczą.</w:t>
      </w:r>
    </w:p>
    <w:p w:rsidR="0027335C" w:rsidRPr="00FA30E9" w:rsidRDefault="0027335C" w:rsidP="00FA30E9">
      <w:pPr>
        <w:pStyle w:val="Akapitzlist"/>
        <w:shd w:val="clear" w:color="auto" w:fill="FFFFFF"/>
        <w:ind w:left="284" w:right="141"/>
        <w:jc w:val="both"/>
        <w:rPr>
          <w:rFonts w:ascii="Tahoma" w:hAnsi="Tahoma" w:cs="Tahoma"/>
          <w:color w:val="000000"/>
          <w:sz w:val="22"/>
          <w:szCs w:val="22"/>
        </w:rPr>
      </w:pPr>
    </w:p>
    <w:p w:rsidR="0027335C" w:rsidRPr="00FA30E9" w:rsidRDefault="0027335C" w:rsidP="00FA30E9">
      <w:pPr>
        <w:pStyle w:val="Tekstpodstawowy"/>
        <w:numPr>
          <w:ilvl w:val="0"/>
          <w:numId w:val="17"/>
        </w:numPr>
        <w:tabs>
          <w:tab w:val="clear" w:pos="720"/>
        </w:tabs>
        <w:spacing w:before="0" w:after="0"/>
        <w:ind w:left="284" w:right="141"/>
        <w:rPr>
          <w:rFonts w:ascii="Tahoma" w:hAnsi="Tahoma" w:cs="Tahoma"/>
          <w:color w:val="000000" w:themeColor="text1"/>
          <w:sz w:val="22"/>
          <w:szCs w:val="22"/>
        </w:rPr>
      </w:pPr>
      <w:r w:rsidRPr="00FA30E9">
        <w:rPr>
          <w:rFonts w:ascii="Tahoma" w:hAnsi="Tahoma" w:cs="Tahoma"/>
          <w:sz w:val="22"/>
          <w:szCs w:val="22"/>
        </w:rPr>
        <w:t>Uwzględniając stan wiedzy technicznej, charakter, zakres, kontekst i cele przetwarzania oraz ryzyko naruszenia praw lub wolności osób fizycznych o różnym prawdopodobieństwie wystąpienia i wadze zagrożenia wdrożono odpowiednie środki techniczne i organizacyjne w celu zapewnienia odpowiedniego stopnia bezpieczeństwa.</w:t>
      </w:r>
      <w:r w:rsidRPr="00FA30E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A30E9">
        <w:rPr>
          <w:rFonts w:ascii="Tahoma" w:hAnsi="Tahoma" w:cs="Tahoma"/>
          <w:bCs/>
          <w:sz w:val="22"/>
          <w:szCs w:val="22"/>
        </w:rPr>
        <w:t xml:space="preserve">Bezpieczeństwo przetwarzania </w:t>
      </w:r>
      <w:r w:rsidRPr="00FA30E9">
        <w:rPr>
          <w:rFonts w:ascii="Tahoma" w:hAnsi="Tahoma" w:cs="Tahoma"/>
          <w:sz w:val="22"/>
          <w:szCs w:val="22"/>
        </w:rPr>
        <w:t>opart</w:t>
      </w:r>
      <w:r w:rsidRPr="00FA30E9">
        <w:rPr>
          <w:rFonts w:ascii="Tahoma" w:hAnsi="Tahoma" w:cs="Tahoma"/>
          <w:sz w:val="22"/>
          <w:szCs w:val="22"/>
        </w:rPr>
        <w:t>e jest</w:t>
      </w:r>
      <w:r w:rsidRPr="00FA30E9">
        <w:rPr>
          <w:rFonts w:ascii="Tahoma" w:hAnsi="Tahoma" w:cs="Tahoma"/>
          <w:sz w:val="22"/>
          <w:szCs w:val="22"/>
        </w:rPr>
        <w:t xml:space="preserve"> na podejściu wynikającym z ryzyka</w:t>
      </w:r>
      <w:r w:rsidRPr="00FA30E9">
        <w:rPr>
          <w:rFonts w:ascii="Tahoma" w:hAnsi="Tahoma" w:cs="Tahoma"/>
          <w:sz w:val="22"/>
          <w:szCs w:val="22"/>
        </w:rPr>
        <w:t>.</w:t>
      </w:r>
      <w:r w:rsidRPr="00FA30E9">
        <w:rPr>
          <w:rFonts w:ascii="Tahoma" w:hAnsi="Tahoma" w:cs="Tahoma"/>
          <w:sz w:val="22"/>
          <w:szCs w:val="22"/>
        </w:rPr>
        <w:t xml:space="preserve"> </w:t>
      </w:r>
    </w:p>
    <w:p w:rsidR="0027335C" w:rsidRPr="00FA30E9" w:rsidRDefault="0027335C" w:rsidP="00FA30E9">
      <w:pPr>
        <w:pStyle w:val="Tekstpodstawowy"/>
        <w:spacing w:before="0" w:after="0"/>
        <w:ind w:left="284" w:right="141"/>
        <w:rPr>
          <w:rFonts w:ascii="Tahoma" w:hAnsi="Tahoma" w:cs="Tahoma"/>
          <w:color w:val="000000" w:themeColor="text1"/>
          <w:sz w:val="22"/>
          <w:szCs w:val="22"/>
        </w:rPr>
      </w:pPr>
    </w:p>
    <w:p w:rsidR="0027335C" w:rsidRPr="00FA30E9" w:rsidRDefault="0027335C" w:rsidP="00FA30E9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right="141"/>
        <w:jc w:val="both"/>
        <w:rPr>
          <w:rFonts w:ascii="Tahoma" w:hAnsi="Tahoma" w:cs="Tahoma"/>
          <w:sz w:val="22"/>
          <w:szCs w:val="22"/>
        </w:rPr>
      </w:pPr>
      <w:r w:rsidRPr="00FA30E9">
        <w:rPr>
          <w:rFonts w:ascii="Tahoma" w:hAnsi="Tahoma" w:cs="Tahoma"/>
          <w:sz w:val="22"/>
          <w:szCs w:val="22"/>
        </w:rPr>
        <w:t xml:space="preserve">W celu udokumentowania przedmiotowych zasad w </w:t>
      </w:r>
      <w:r w:rsidRPr="00FA30E9">
        <w:rPr>
          <w:rFonts w:ascii="Tahoma" w:hAnsi="Tahoma" w:cs="Tahoma"/>
          <w:sz w:val="22"/>
          <w:szCs w:val="22"/>
        </w:rPr>
        <w:t>NZOZ MADENT</w:t>
      </w:r>
      <w:r w:rsidRPr="00FA30E9">
        <w:rPr>
          <w:rFonts w:ascii="Tahoma" w:hAnsi="Tahoma" w:cs="Tahoma"/>
          <w:sz w:val="22"/>
          <w:szCs w:val="22"/>
        </w:rPr>
        <w:t xml:space="preserve"> opracowano </w:t>
      </w:r>
      <w:r w:rsidR="00FA30E9">
        <w:rPr>
          <w:rFonts w:ascii="Tahoma" w:hAnsi="Tahoma" w:cs="Tahoma"/>
          <w:sz w:val="22"/>
          <w:szCs w:val="22"/>
        </w:rPr>
        <w:t xml:space="preserve">                          </w:t>
      </w:r>
      <w:r w:rsidRPr="00FA30E9">
        <w:rPr>
          <w:rFonts w:ascii="Tahoma" w:hAnsi="Tahoma" w:cs="Tahoma"/>
          <w:sz w:val="22"/>
          <w:szCs w:val="22"/>
        </w:rPr>
        <w:t>i wdrożono</w:t>
      </w:r>
      <w:r w:rsidRPr="00FA30E9">
        <w:rPr>
          <w:rFonts w:ascii="Tahoma" w:hAnsi="Tahoma" w:cs="Tahoma"/>
          <w:sz w:val="22"/>
          <w:szCs w:val="22"/>
        </w:rPr>
        <w:t xml:space="preserve"> Polityki Bezpieczeństwa Danych Osobowych,</w:t>
      </w:r>
      <w:r w:rsidRPr="00FA30E9">
        <w:rPr>
          <w:rFonts w:ascii="Tahoma" w:hAnsi="Tahoma" w:cs="Tahoma"/>
          <w:sz w:val="22"/>
          <w:szCs w:val="22"/>
        </w:rPr>
        <w:t xml:space="preserve">  </w:t>
      </w:r>
      <w:r w:rsidRPr="00FA30E9">
        <w:rPr>
          <w:rFonts w:ascii="Tahoma" w:hAnsi="Tahoma" w:cs="Tahoma"/>
          <w:sz w:val="22"/>
          <w:szCs w:val="22"/>
        </w:rPr>
        <w:t>j</w:t>
      </w:r>
      <w:r w:rsidRPr="00FA30E9">
        <w:rPr>
          <w:rFonts w:ascii="Tahoma" w:hAnsi="Tahoma" w:cs="Tahoma"/>
          <w:sz w:val="22"/>
          <w:szCs w:val="22"/>
        </w:rPr>
        <w:t>ako jeden ze środków o charakterze organizacyjnym, za pomocą któreg</w:t>
      </w:r>
      <w:r w:rsidRPr="00FA30E9">
        <w:rPr>
          <w:rFonts w:ascii="Tahoma" w:hAnsi="Tahoma" w:cs="Tahoma"/>
          <w:sz w:val="22"/>
          <w:szCs w:val="22"/>
        </w:rPr>
        <w:t xml:space="preserve">o NZOZ MADENT </w:t>
      </w:r>
      <w:r w:rsidRPr="00FA30E9">
        <w:rPr>
          <w:rFonts w:ascii="Tahoma" w:hAnsi="Tahoma" w:cs="Tahoma"/>
          <w:sz w:val="22"/>
          <w:szCs w:val="22"/>
        </w:rPr>
        <w:t xml:space="preserve">wykazuje zgodność przetwarzania danych osobowych z Rozporządzeniem Parlamentu Europejskiego i Rady (UE) z dnia 27 kwietnia 2016 r. </w:t>
      </w:r>
      <w:r w:rsidRPr="00FA30E9">
        <w:rPr>
          <w:rFonts w:ascii="Tahoma" w:hAnsi="Tahoma" w:cs="Tahoma"/>
          <w:bCs/>
          <w:sz w:val="22"/>
          <w:szCs w:val="22"/>
        </w:rPr>
        <w:t>w sprawie ochrony osób fizycznych w związku z przetwarzaniem danych osobowych i w sprawie swobodnego przepływu takich danych oraz uchylenia dyrektywy 95/46/WE.</w:t>
      </w:r>
    </w:p>
    <w:p w:rsidR="0027335C" w:rsidRPr="00FA30E9" w:rsidRDefault="0027335C" w:rsidP="00FA30E9">
      <w:pPr>
        <w:pStyle w:val="Tekstpodstawowy"/>
        <w:spacing w:before="0" w:after="0"/>
        <w:ind w:left="284" w:right="141"/>
        <w:rPr>
          <w:rFonts w:ascii="Tahoma" w:hAnsi="Tahoma" w:cs="Tahoma"/>
          <w:sz w:val="22"/>
          <w:szCs w:val="22"/>
        </w:rPr>
      </w:pPr>
    </w:p>
    <w:p w:rsidR="0027335C" w:rsidRPr="00FA30E9" w:rsidRDefault="0027335C" w:rsidP="00FA30E9">
      <w:pPr>
        <w:pStyle w:val="Tekstpodstawowy"/>
        <w:numPr>
          <w:ilvl w:val="0"/>
          <w:numId w:val="17"/>
        </w:numPr>
        <w:tabs>
          <w:tab w:val="clear" w:pos="720"/>
        </w:tabs>
        <w:spacing w:before="0" w:after="0"/>
        <w:ind w:left="284" w:right="141"/>
        <w:rPr>
          <w:rFonts w:ascii="Tahoma" w:hAnsi="Tahoma" w:cs="Tahoma"/>
          <w:sz w:val="22"/>
          <w:szCs w:val="22"/>
        </w:rPr>
      </w:pPr>
      <w:r w:rsidRPr="00FA30E9">
        <w:rPr>
          <w:rFonts w:ascii="Tahoma" w:hAnsi="Tahoma" w:cs="Tahoma"/>
          <w:sz w:val="22"/>
          <w:szCs w:val="22"/>
        </w:rPr>
        <w:t xml:space="preserve">Bezpieczeństwo przetwarzania w </w:t>
      </w:r>
      <w:r w:rsidR="00FA30E9" w:rsidRPr="00FA30E9">
        <w:rPr>
          <w:rFonts w:ascii="Tahoma" w:hAnsi="Tahoma" w:cs="Tahoma"/>
          <w:sz w:val="22"/>
          <w:szCs w:val="22"/>
        </w:rPr>
        <w:t xml:space="preserve">NZOZ MADENT </w:t>
      </w:r>
      <w:r w:rsidRPr="00FA30E9">
        <w:rPr>
          <w:rFonts w:ascii="Tahoma" w:hAnsi="Tahoma" w:cs="Tahoma"/>
          <w:sz w:val="22"/>
          <w:szCs w:val="22"/>
        </w:rPr>
        <w:t>to ciągły proces, a nie stan</w:t>
      </w:r>
      <w:r w:rsidR="00FA30E9" w:rsidRPr="00FA30E9">
        <w:rPr>
          <w:rFonts w:ascii="Tahoma" w:hAnsi="Tahoma" w:cs="Tahoma"/>
          <w:sz w:val="22"/>
          <w:szCs w:val="22"/>
        </w:rPr>
        <w:t xml:space="preserve">, </w:t>
      </w:r>
      <w:r w:rsidRPr="00FA30E9">
        <w:rPr>
          <w:rFonts w:ascii="Tahoma" w:hAnsi="Tahoma" w:cs="Tahoma"/>
          <w:sz w:val="22"/>
          <w:szCs w:val="22"/>
        </w:rPr>
        <w:t xml:space="preserve">którego celem jest </w:t>
      </w:r>
      <w:r w:rsidRPr="00FA30E9">
        <w:rPr>
          <w:rFonts w:ascii="Tahoma" w:hAnsi="Tahoma" w:cs="Tahoma"/>
          <w:color w:val="000000"/>
          <w:sz w:val="22"/>
          <w:szCs w:val="22"/>
        </w:rPr>
        <w:t xml:space="preserve"> osiągnięcie coraz wyższej efektywności prowadzonych działań, poprzez ciągłe doskonalenie</w:t>
      </w:r>
      <w:r w:rsidR="00FA30E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30E9">
        <w:rPr>
          <w:rFonts w:ascii="Tahoma" w:hAnsi="Tahoma" w:cs="Tahoma"/>
          <w:color w:val="000000"/>
          <w:sz w:val="22"/>
          <w:szCs w:val="22"/>
        </w:rPr>
        <w:t xml:space="preserve">i zachowanie szczególnej staranności w realizacji przedsięwzięć dotyczących ochrony interesów osób, których dane dotyczą. </w:t>
      </w:r>
    </w:p>
    <w:p w:rsidR="009F1915" w:rsidRPr="00FA30E9" w:rsidRDefault="009F1915" w:rsidP="00FA30E9">
      <w:pPr>
        <w:spacing w:after="0" w:line="240" w:lineRule="auto"/>
        <w:ind w:left="284" w:right="141" w:hanging="10"/>
        <w:rPr>
          <w:rFonts w:ascii="Tahoma" w:hAnsi="Tahoma" w:cs="Tahoma"/>
        </w:rPr>
      </w:pPr>
    </w:p>
    <w:p w:rsidR="004F67AA" w:rsidRPr="00FA30E9" w:rsidRDefault="002E5076" w:rsidP="00FA30E9">
      <w:pPr>
        <w:spacing w:after="0" w:line="240" w:lineRule="auto"/>
        <w:ind w:left="284" w:right="141"/>
        <w:rPr>
          <w:rFonts w:ascii="Tahoma" w:hAnsi="Tahoma" w:cs="Tahoma"/>
        </w:rPr>
      </w:pPr>
      <w:r w:rsidRPr="00FA30E9">
        <w:rPr>
          <w:rFonts w:ascii="Tahoma" w:hAnsi="Tahoma" w:cs="Tahoma"/>
        </w:rPr>
        <w:t>Szczecin, dn. 20.12.2018r.</w:t>
      </w:r>
    </w:p>
    <w:p w:rsidR="00FA30E9" w:rsidRPr="00FA30E9" w:rsidRDefault="00FA30E9" w:rsidP="00FA30E9">
      <w:pPr>
        <w:spacing w:after="0" w:line="240" w:lineRule="auto"/>
        <w:ind w:left="284" w:right="141"/>
        <w:rPr>
          <w:rFonts w:ascii="Tahoma" w:hAnsi="Tahoma" w:cs="Tahoma"/>
        </w:rPr>
      </w:pPr>
      <w:r w:rsidRPr="00FA30E9">
        <w:rPr>
          <w:rFonts w:ascii="Tahoma" w:hAnsi="Tahoma" w:cs="Tahoma"/>
        </w:rPr>
        <w:t>Wersja 1.0</w:t>
      </w:r>
      <w:bookmarkStart w:id="0" w:name="_GoBack"/>
      <w:bookmarkEnd w:id="0"/>
    </w:p>
    <w:sectPr w:rsidR="00FA30E9" w:rsidRPr="00FA30E9" w:rsidSect="009F1915">
      <w:headerReference w:type="default" r:id="rId7"/>
      <w:footerReference w:type="even" r:id="rId8"/>
      <w:foot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66" w:rsidRDefault="00E87966" w:rsidP="00737575">
      <w:pPr>
        <w:spacing w:after="0" w:line="240" w:lineRule="auto"/>
      </w:pPr>
      <w:r>
        <w:separator/>
      </w:r>
    </w:p>
  </w:endnote>
  <w:endnote w:type="continuationSeparator" w:id="0">
    <w:p w:rsidR="00E87966" w:rsidRDefault="00E87966" w:rsidP="0073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15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8F709" wp14:editId="5489E0C5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6124575" cy="9525"/>
              <wp:effectExtent l="0" t="0" r="28575" b="28575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3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B9BE5" id="Łącznik prosty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" strokecolor="#3cc" strokeweight=".5pt">
              <v:stroke joinstyle="miter"/>
              <w10:wrap anchorx="margin"/>
            </v:line>
          </w:pict>
        </mc:Fallback>
      </mc:AlternateContent>
    </w:r>
    <w:r w:rsidRPr="00272E86">
      <w:rPr>
        <w:rFonts w:ascii="Tahoma" w:hAnsi="Tahoma" w:cs="Tahoma"/>
        <w:sz w:val="20"/>
        <w:szCs w:val="20"/>
      </w:rPr>
      <w:t xml:space="preserve">Niepubliczny Zakład Opieki Zdrowotnej „MADENT” </w:t>
    </w:r>
    <w:r>
      <w:rPr>
        <w:rFonts w:ascii="Tahoma" w:hAnsi="Tahoma" w:cs="Tahoma"/>
        <w:sz w:val="20"/>
        <w:szCs w:val="20"/>
      </w:rPr>
      <w:t>MAŁGORZATA PIWOWARCZYK</w:t>
    </w:r>
  </w:p>
  <w:p w:rsidR="009F1915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 xml:space="preserve">Aleja Jana Pawła II 38/1, </w:t>
    </w:r>
    <w:r>
      <w:rPr>
        <w:rFonts w:ascii="Tahoma" w:hAnsi="Tahoma" w:cs="Tahoma"/>
        <w:sz w:val="20"/>
        <w:szCs w:val="20"/>
      </w:rPr>
      <w:t xml:space="preserve">70-001 </w:t>
    </w:r>
    <w:r w:rsidRPr="00272E86">
      <w:rPr>
        <w:rFonts w:ascii="Tahoma" w:hAnsi="Tahoma" w:cs="Tahoma"/>
        <w:sz w:val="20"/>
        <w:szCs w:val="20"/>
      </w:rPr>
      <w:t xml:space="preserve">Szczecin </w:t>
    </w:r>
  </w:p>
  <w:p w:rsidR="009F1915" w:rsidRPr="00272E86" w:rsidRDefault="009F1915" w:rsidP="009F1915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>NIP: 899-117-27-02</w:t>
    </w:r>
    <w:r>
      <w:rPr>
        <w:rFonts w:ascii="Tahoma" w:hAnsi="Tahoma" w:cs="Tahoma"/>
        <w:sz w:val="20"/>
        <w:szCs w:val="20"/>
      </w:rPr>
      <w:t>,</w:t>
    </w:r>
    <w:r w:rsidRPr="00272E86">
      <w:rPr>
        <w:rFonts w:ascii="Tahoma" w:hAnsi="Tahoma" w:cs="Tahoma"/>
        <w:sz w:val="20"/>
        <w:szCs w:val="20"/>
      </w:rPr>
      <w:t xml:space="preserve"> REGON: 770846640</w:t>
    </w:r>
  </w:p>
  <w:p w:rsidR="009F1915" w:rsidRDefault="009F1915" w:rsidP="009F1915">
    <w:pPr>
      <w:pStyle w:val="Stopka"/>
    </w:pPr>
  </w:p>
  <w:p w:rsidR="009F1915" w:rsidRDefault="009F1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7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CE017" wp14:editId="29FD9F89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6124575" cy="9525"/>
              <wp:effectExtent l="0" t="0" r="28575" b="2857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3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DFE92" id="Łącznik prosty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" strokecolor="#3cc" strokeweight=".5pt">
              <v:stroke joinstyle="miter"/>
              <w10:wrap anchorx="margin"/>
            </v:line>
          </w:pict>
        </mc:Fallback>
      </mc:AlternateContent>
    </w:r>
    <w:r w:rsidRPr="00272E86">
      <w:rPr>
        <w:rFonts w:ascii="Tahoma" w:hAnsi="Tahoma" w:cs="Tahoma"/>
        <w:sz w:val="20"/>
        <w:szCs w:val="20"/>
      </w:rPr>
      <w:t xml:space="preserve">Niepubliczny Zakład Opieki Zdrowotnej „MADENT” </w:t>
    </w:r>
    <w:r>
      <w:rPr>
        <w:rFonts w:ascii="Tahoma" w:hAnsi="Tahoma" w:cs="Tahoma"/>
        <w:sz w:val="20"/>
        <w:szCs w:val="20"/>
      </w:rPr>
      <w:t>MAŁGORZATA PIWOWARCZYK</w:t>
    </w:r>
  </w:p>
  <w:p w:rsidR="002E507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bookmarkStart w:id="1" w:name="_Hlk534738865"/>
    <w:r w:rsidRPr="00272E86">
      <w:rPr>
        <w:rFonts w:ascii="Tahoma" w:hAnsi="Tahoma" w:cs="Tahoma"/>
        <w:sz w:val="20"/>
        <w:szCs w:val="20"/>
      </w:rPr>
      <w:t xml:space="preserve">Aleja Jana Pawła II 38/1, </w:t>
    </w:r>
    <w:r>
      <w:rPr>
        <w:rFonts w:ascii="Tahoma" w:hAnsi="Tahoma" w:cs="Tahoma"/>
        <w:sz w:val="20"/>
        <w:szCs w:val="20"/>
      </w:rPr>
      <w:t xml:space="preserve">70-001 </w:t>
    </w:r>
    <w:r w:rsidRPr="00272E86">
      <w:rPr>
        <w:rFonts w:ascii="Tahoma" w:hAnsi="Tahoma" w:cs="Tahoma"/>
        <w:sz w:val="20"/>
        <w:szCs w:val="20"/>
      </w:rPr>
      <w:t xml:space="preserve">Szczecin </w:t>
    </w:r>
  </w:p>
  <w:bookmarkEnd w:id="1"/>
  <w:p w:rsidR="002E5076" w:rsidRPr="00272E86" w:rsidRDefault="002E5076" w:rsidP="002E5076">
    <w:pPr>
      <w:pStyle w:val="Stopka"/>
      <w:jc w:val="center"/>
      <w:rPr>
        <w:rFonts w:ascii="Tahoma" w:hAnsi="Tahoma" w:cs="Tahoma"/>
        <w:sz w:val="20"/>
        <w:szCs w:val="20"/>
      </w:rPr>
    </w:pPr>
    <w:r w:rsidRPr="00272E86">
      <w:rPr>
        <w:rFonts w:ascii="Tahoma" w:hAnsi="Tahoma" w:cs="Tahoma"/>
        <w:sz w:val="20"/>
        <w:szCs w:val="20"/>
      </w:rPr>
      <w:t>NIP: 899-117-27-02</w:t>
    </w:r>
    <w:r>
      <w:rPr>
        <w:rFonts w:ascii="Tahoma" w:hAnsi="Tahoma" w:cs="Tahoma"/>
        <w:sz w:val="20"/>
        <w:szCs w:val="20"/>
      </w:rPr>
      <w:t>,</w:t>
    </w:r>
    <w:r w:rsidRPr="00272E86">
      <w:rPr>
        <w:rFonts w:ascii="Tahoma" w:hAnsi="Tahoma" w:cs="Tahoma"/>
        <w:sz w:val="20"/>
        <w:szCs w:val="20"/>
      </w:rPr>
      <w:t xml:space="preserve"> REGON: 770846640</w:t>
    </w:r>
  </w:p>
  <w:p w:rsidR="002E5076" w:rsidRDefault="002E5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66" w:rsidRDefault="00E87966" w:rsidP="00737575">
      <w:pPr>
        <w:spacing w:after="0" w:line="240" w:lineRule="auto"/>
      </w:pPr>
      <w:r>
        <w:separator/>
      </w:r>
    </w:p>
  </w:footnote>
  <w:footnote w:type="continuationSeparator" w:id="0">
    <w:p w:rsidR="00E87966" w:rsidRDefault="00E87966" w:rsidP="0073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75" w:rsidRDefault="00F800EB" w:rsidP="00737575">
    <w:pPr>
      <w:pStyle w:val="Nagwek"/>
      <w:ind w:left="-426"/>
    </w:pPr>
    <w:r>
      <w:rPr>
        <w:noProof/>
      </w:rPr>
      <w:drawing>
        <wp:inline distT="0" distB="0" distL="0" distR="0" wp14:anchorId="11073BC7" wp14:editId="5D8CEEC6">
          <wp:extent cx="32670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D0EE5E8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1" w:hanging="454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607"/>
        </w:tabs>
        <w:ind w:left="1607" w:hanging="360"/>
      </w:pPr>
      <w:rPr>
        <w:rFonts w:ascii="Verdana" w:eastAsia="SimSun" w:hAnsi="Verdana" w:cs="Times New Roman" w:hint="default"/>
        <w:b w:val="0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1871" w:hanging="397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A2061"/>
    <w:multiLevelType w:val="hybridMultilevel"/>
    <w:tmpl w:val="E97CCBB2"/>
    <w:lvl w:ilvl="0" w:tplc="061251A0">
      <w:start w:val="1"/>
      <w:numFmt w:val="decimal"/>
      <w:lvlText w:val="%1."/>
      <w:lvlJc w:val="left"/>
      <w:pPr>
        <w:ind w:left="579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4D2C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60F64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C03A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04C7E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1C904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F8F05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881A2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6663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37C36"/>
    <w:multiLevelType w:val="hybridMultilevel"/>
    <w:tmpl w:val="728E1832"/>
    <w:lvl w:ilvl="0" w:tplc="974E3646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2E714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6C88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68674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A1B38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01FD0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A889C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FDCA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E14CA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70714"/>
    <w:multiLevelType w:val="hybridMultilevel"/>
    <w:tmpl w:val="4C640746"/>
    <w:lvl w:ilvl="0" w:tplc="7452EBAE">
      <w:start w:val="1"/>
      <w:numFmt w:val="decimal"/>
      <w:lvlText w:val="%1."/>
      <w:lvlJc w:val="left"/>
      <w:pPr>
        <w:ind w:left="705"/>
      </w:pPr>
      <w:rPr>
        <w:rFonts w:ascii="Verdana" w:eastAsia="Calibri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A04DE6">
      <w:start w:val="1"/>
      <w:numFmt w:val="lowerLetter"/>
      <w:lvlText w:val="%2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4E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63B7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69A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87E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CC6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4A8C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A3C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701E9"/>
    <w:multiLevelType w:val="hybridMultilevel"/>
    <w:tmpl w:val="F9BAD8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23A6"/>
    <w:multiLevelType w:val="hybridMultilevel"/>
    <w:tmpl w:val="6E0C63FA"/>
    <w:lvl w:ilvl="0" w:tplc="E6F607AC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F26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900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5066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72B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A4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C44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A12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4DA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B0782A"/>
    <w:multiLevelType w:val="hybridMultilevel"/>
    <w:tmpl w:val="08E0C95E"/>
    <w:lvl w:ilvl="0" w:tplc="C8B0C290">
      <w:start w:val="1"/>
      <w:numFmt w:val="decimal"/>
      <w:lvlText w:val="%1."/>
      <w:lvlJc w:val="left"/>
      <w:pPr>
        <w:ind w:left="587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4E4C6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14AD4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E81E7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6EB9E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B6F9A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B8D5C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AC99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82AE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730B4"/>
    <w:multiLevelType w:val="hybridMultilevel"/>
    <w:tmpl w:val="FCDC4EE8"/>
    <w:lvl w:ilvl="0" w:tplc="87CC126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8A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C2B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6E31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AEB7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45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9449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20B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EEF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0D324B"/>
    <w:multiLevelType w:val="multilevel"/>
    <w:tmpl w:val="986E5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20"/>
        </w:tabs>
        <w:ind w:left="1820" w:hanging="360"/>
      </w:pPr>
      <w:rPr>
        <w:rFonts w:hint="default"/>
        <w:b w:val="0"/>
      </w:rPr>
    </w:lvl>
    <w:lvl w:ilvl="2">
      <w:start w:val="1"/>
      <w:numFmt w:val="bullet"/>
      <w:lvlText w:val=""/>
      <w:lvlJc w:val="left"/>
      <w:pPr>
        <w:tabs>
          <w:tab w:val="num" w:pos="2540"/>
        </w:tabs>
        <w:ind w:left="25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 w15:restartNumberingAfterBreak="0">
    <w:nsid w:val="5F2E3287"/>
    <w:multiLevelType w:val="hybridMultilevel"/>
    <w:tmpl w:val="63DAF848"/>
    <w:lvl w:ilvl="0" w:tplc="70586EC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6F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663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A26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8A1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0287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0C25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6A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9E1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422385"/>
    <w:multiLevelType w:val="hybridMultilevel"/>
    <w:tmpl w:val="7E88C2D2"/>
    <w:lvl w:ilvl="0" w:tplc="150243CC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1DA2806"/>
    <w:multiLevelType w:val="hybridMultilevel"/>
    <w:tmpl w:val="2C725AF0"/>
    <w:lvl w:ilvl="0" w:tplc="10E6947A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7AC952">
      <w:start w:val="1"/>
      <w:numFmt w:val="decimal"/>
      <w:lvlText w:val="%2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ECB46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CF20C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87ACE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503E1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C0EC4E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74D4C4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181982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72BDC"/>
    <w:multiLevelType w:val="hybridMultilevel"/>
    <w:tmpl w:val="664259E2"/>
    <w:lvl w:ilvl="0" w:tplc="88DE4DC8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61448">
      <w:start w:val="1"/>
      <w:numFmt w:val="bullet"/>
      <w:lvlText w:val="•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CA2DD4">
      <w:start w:val="1"/>
      <w:numFmt w:val="bullet"/>
      <w:lvlText w:val="▪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24D8F6">
      <w:start w:val="1"/>
      <w:numFmt w:val="bullet"/>
      <w:lvlText w:val="•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83A98">
      <w:start w:val="1"/>
      <w:numFmt w:val="bullet"/>
      <w:lvlText w:val="o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06A028">
      <w:start w:val="1"/>
      <w:numFmt w:val="bullet"/>
      <w:lvlText w:val="▪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0AE3DA">
      <w:start w:val="1"/>
      <w:numFmt w:val="bullet"/>
      <w:lvlText w:val="•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66BEBC">
      <w:start w:val="1"/>
      <w:numFmt w:val="bullet"/>
      <w:lvlText w:val="o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F8D4CE">
      <w:start w:val="1"/>
      <w:numFmt w:val="bullet"/>
      <w:lvlText w:val="▪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CA7396"/>
    <w:multiLevelType w:val="hybridMultilevel"/>
    <w:tmpl w:val="3D8C8D12"/>
    <w:lvl w:ilvl="0" w:tplc="563C9F6A">
      <w:start w:val="1"/>
      <w:numFmt w:val="decimal"/>
      <w:lvlText w:val="%1."/>
      <w:lvlJc w:val="left"/>
      <w:pPr>
        <w:ind w:left="360"/>
      </w:pPr>
      <w:rPr>
        <w:rFonts w:ascii="Tahoma" w:eastAsia="Calibri" w:hAnsi="Tahoma" w:cs="Tahoma" w:hint="default"/>
        <w:b w:val="0"/>
        <w:i w:val="0"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EA91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DCE7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8643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21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867F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944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C481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783ECB"/>
    <w:multiLevelType w:val="hybridMultilevel"/>
    <w:tmpl w:val="72C80698"/>
    <w:lvl w:ilvl="0" w:tplc="0415000D">
      <w:start w:val="1"/>
      <w:numFmt w:val="bullet"/>
      <w:lvlText w:val=""/>
      <w:lvlJc w:val="left"/>
      <w:pPr>
        <w:ind w:left="4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</w:abstractNum>
  <w:abstractNum w:abstractNumId="15" w15:restartNumberingAfterBreak="0">
    <w:nsid w:val="77FE0D9D"/>
    <w:multiLevelType w:val="hybridMultilevel"/>
    <w:tmpl w:val="D56C31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F346DA"/>
    <w:multiLevelType w:val="multilevel"/>
    <w:tmpl w:val="74F433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Verdana" w:eastAsia="Calibri" w:hAnsi="Verdana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Verdana" w:eastAsia="Calibri" w:hAnsi="Verdana" w:cs="Times New Roman"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Verdana" w:eastAsia="Calibri" w:hAnsi="Verdana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3E714D"/>
    <w:multiLevelType w:val="multilevel"/>
    <w:tmpl w:val="AD3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75"/>
    <w:rsid w:val="00071F89"/>
    <w:rsid w:val="001111B7"/>
    <w:rsid w:val="0027335C"/>
    <w:rsid w:val="00274237"/>
    <w:rsid w:val="002770C8"/>
    <w:rsid w:val="002E5076"/>
    <w:rsid w:val="004F67AA"/>
    <w:rsid w:val="00587041"/>
    <w:rsid w:val="005A4FC8"/>
    <w:rsid w:val="00737575"/>
    <w:rsid w:val="007C7022"/>
    <w:rsid w:val="007F7E6F"/>
    <w:rsid w:val="00862A7F"/>
    <w:rsid w:val="008E1D42"/>
    <w:rsid w:val="008F7288"/>
    <w:rsid w:val="009F1915"/>
    <w:rsid w:val="00B02BA0"/>
    <w:rsid w:val="00B45468"/>
    <w:rsid w:val="00BD3E69"/>
    <w:rsid w:val="00BE4DAD"/>
    <w:rsid w:val="00CC706D"/>
    <w:rsid w:val="00D5051C"/>
    <w:rsid w:val="00E87966"/>
    <w:rsid w:val="00F744BC"/>
    <w:rsid w:val="00F800EB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1C4FE"/>
  <w15:chartTrackingRefBased/>
  <w15:docId w15:val="{CB69E436-2704-4B9A-A3CD-074CF8F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75"/>
  </w:style>
  <w:style w:type="paragraph" w:styleId="Stopka">
    <w:name w:val="footer"/>
    <w:basedOn w:val="Normalny"/>
    <w:link w:val="StopkaZnak"/>
    <w:uiPriority w:val="99"/>
    <w:unhideWhenUsed/>
    <w:rsid w:val="007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75"/>
  </w:style>
  <w:style w:type="paragraph" w:styleId="Tekstdymka">
    <w:name w:val="Balloon Text"/>
    <w:basedOn w:val="Normalny"/>
    <w:link w:val="TekstdymkaZnak"/>
    <w:uiPriority w:val="99"/>
    <w:semiHidden/>
    <w:unhideWhenUsed/>
    <w:rsid w:val="004F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7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E1D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xx">
    <w:name w:val="text 1.xx"/>
    <w:basedOn w:val="Normalny"/>
    <w:rsid w:val="008F7288"/>
    <w:pPr>
      <w:spacing w:before="120" w:after="120" w:line="288" w:lineRule="auto"/>
      <w:ind w:left="1418"/>
      <w:jc w:val="both"/>
    </w:pPr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BA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27335C"/>
    <w:pPr>
      <w:spacing w:before="6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35C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cp:keywords/>
  <dc:description/>
  <cp:lastModifiedBy>Beata Remecka</cp:lastModifiedBy>
  <cp:revision>3</cp:revision>
  <cp:lastPrinted>2019-01-01T19:12:00Z</cp:lastPrinted>
  <dcterms:created xsi:type="dcterms:W3CDTF">2019-01-08T18:40:00Z</dcterms:created>
  <dcterms:modified xsi:type="dcterms:W3CDTF">2019-01-08T18:56:00Z</dcterms:modified>
</cp:coreProperties>
</file>